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29C43" w14:textId="77777777" w:rsidR="00BB10A8" w:rsidRPr="00E57DD8" w:rsidRDefault="00BB10A8" w:rsidP="00BB10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CC17B33" w14:textId="3944C3EA" w:rsidR="00BB10A8" w:rsidRPr="00E57DD8" w:rsidRDefault="00BB10A8" w:rsidP="00BB10A8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>
        <w:rPr>
          <w:rFonts w:ascii="Bookman Old Style" w:eastAsia="Bookman Old Style" w:hAnsi="Bookman Old Style" w:cs="Bookman Old Style"/>
          <w:b/>
          <w:color w:val="000000"/>
        </w:rPr>
        <w:t xml:space="preserve">B.C.A.                                 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:3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 Week</w:t>
      </w:r>
    </w:p>
    <w:p w14:paraId="35A02A98" w14:textId="087F4690" w:rsidR="00BB10A8" w:rsidRPr="00F777CE" w:rsidRDefault="00BB10A8" w:rsidP="00BB10A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864CD6">
        <w:rPr>
          <w:rFonts w:ascii="Times New Roman" w:hAnsi="Times New Roman" w:cs="Times New Roman"/>
          <w:bCs/>
          <w:sz w:val="24"/>
          <w:szCs w:val="24"/>
        </w:rPr>
        <w:t>-1</w:t>
      </w:r>
      <w:r w:rsidR="00A33C1F">
        <w:rPr>
          <w:rFonts w:ascii="Times New Roman" w:hAnsi="Times New Roman" w:cs="Times New Roman"/>
          <w:bCs/>
          <w:sz w:val="24"/>
          <w:szCs w:val="24"/>
        </w:rPr>
        <w:t>1</w:t>
      </w:r>
      <w:bookmarkStart w:id="0" w:name="_GoBack"/>
      <w:bookmarkEnd w:id="0"/>
      <w:r w:rsidRPr="00864CD6">
        <w:rPr>
          <w:rFonts w:ascii="Times New Roman" w:hAnsi="Times New Roman" w:cs="Times New Roman"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BB10A8">
        <w:rPr>
          <w:rFonts w:ascii="Bookman Old Style" w:hAnsi="Bookman Old Style"/>
          <w:b/>
          <w:bCs/>
          <w:color w:val="000000"/>
        </w:rPr>
        <w:t xml:space="preserve"> </w:t>
      </w:r>
      <w:r w:rsidRPr="003816DD">
        <w:rPr>
          <w:rFonts w:ascii="Bookman Old Style" w:hAnsi="Bookman Old Style"/>
          <w:b/>
          <w:bCs/>
          <w:color w:val="000000"/>
        </w:rPr>
        <w:t>COMPUTER FUNDAMENTALS AND OFFICE AUTOMATION</w:t>
      </w:r>
      <w:r>
        <w:rPr>
          <w:rFonts w:ascii="Bookman Old Style" w:hAnsi="Bookman Old Style"/>
          <w:b/>
          <w:bCs/>
          <w:color w:val="000000"/>
        </w:rPr>
        <w:t xml:space="preserve">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26FB1992" w14:textId="21B71D35" w:rsidR="000D2E50" w:rsidRPr="003816DD" w:rsidRDefault="00BB10A8" w:rsidP="00BB10A8">
      <w:pPr>
        <w:pStyle w:val="NormalWeb"/>
        <w:shd w:val="clear" w:color="auto" w:fill="FFFFFF"/>
        <w:spacing w:before="0" w:beforeAutospacing="0" w:after="0" w:afterAutospacing="0" w:line="360" w:lineRule="auto"/>
        <w:ind w:left="-142"/>
        <w:rPr>
          <w:rFonts w:ascii="Bookman Old Style" w:hAnsi="Bookman Old Style"/>
          <w:sz w:val="22"/>
          <w:szCs w:val="22"/>
        </w:rPr>
      </w:pPr>
      <w:r>
        <w:rPr>
          <w:rFonts w:ascii="Arial" w:hAnsi="Arial" w:cs="Arial"/>
        </w:rPr>
        <w:t xml:space="preserve"> </w:t>
      </w:r>
      <w:proofErr w:type="spellStart"/>
      <w:r w:rsidRPr="00E57DD8">
        <w:rPr>
          <w:rFonts w:ascii="Arial" w:hAnsi="Arial" w:cs="Arial"/>
        </w:rPr>
        <w:t>w.e.f</w:t>
      </w:r>
      <w:proofErr w:type="spellEnd"/>
      <w:r w:rsidRPr="00E57DD8">
        <w:rPr>
          <w:rFonts w:ascii="Arial" w:hAnsi="Arial" w:cs="Arial"/>
        </w:rPr>
        <w:t xml:space="preserve">: 2025 - 2026 </w:t>
      </w:r>
      <w:r>
        <w:rPr>
          <w:rFonts w:ascii="Arial" w:hAnsi="Arial" w:cs="Arial"/>
        </w:rPr>
        <w:t>25AM-</w:t>
      </w:r>
      <w:r w:rsidRPr="00E57DD8">
        <w:rPr>
          <w:rFonts w:ascii="Arial" w:hAnsi="Arial" w:cs="Arial"/>
        </w:rPr>
        <w:t>Admitted Batch</w:t>
      </w:r>
      <w:r>
        <w:rPr>
          <w:rFonts w:ascii="Arial" w:hAnsi="Arial" w:cs="Arial"/>
        </w:rPr>
        <w:t xml:space="preserve"> </w:t>
      </w:r>
      <w:r w:rsidRPr="00864CD6">
        <w:rPr>
          <w:rFonts w:ascii="Arial" w:hAnsi="Arial" w:cs="Arial"/>
          <w:b/>
        </w:rPr>
        <w:t xml:space="preserve">SYLLABUS     </w:t>
      </w:r>
      <w:r>
        <w:rPr>
          <w:rFonts w:ascii="Arial" w:hAnsi="Arial" w:cs="Arial"/>
          <w:b/>
        </w:rPr>
        <w:t xml:space="preserve">                           </w:t>
      </w:r>
      <w:r w:rsidRPr="00E57DD8">
        <w:rPr>
          <w:rFonts w:ascii="Arial" w:hAnsi="Arial" w:cs="Arial"/>
          <w:b/>
        </w:rPr>
        <w:t xml:space="preserve"> </w:t>
      </w:r>
      <w:r w:rsidR="000D2E50" w:rsidRPr="003816DD">
        <w:rPr>
          <w:rFonts w:ascii="Bookman Old Style" w:hAnsi="Bookman Old Style"/>
          <w:color w:val="000000"/>
          <w:sz w:val="22"/>
          <w:szCs w:val="22"/>
        </w:rPr>
        <w:t>   </w:t>
      </w:r>
      <w:r>
        <w:rPr>
          <w:rFonts w:ascii="Bookman Old Style" w:hAnsi="Bookman Old Style"/>
          <w:color w:val="000000"/>
          <w:sz w:val="22"/>
          <w:szCs w:val="22"/>
        </w:rPr>
        <w:t xml:space="preserve"> </w:t>
      </w:r>
    </w:p>
    <w:p w14:paraId="0A10BE20" w14:textId="1335A238" w:rsidR="000D2E50" w:rsidRPr="003816DD" w:rsidRDefault="003816DD" w:rsidP="000D2E50">
      <w:pPr>
        <w:pStyle w:val="NormalWeb"/>
        <w:shd w:val="clear" w:color="auto" w:fill="FFFFFF"/>
        <w:spacing w:before="0" w:beforeAutospacing="0" w:after="0" w:afterAutospacing="0" w:line="360" w:lineRule="auto"/>
        <w:ind w:left="436" w:firstLine="284"/>
        <w:jc w:val="center"/>
        <w:rPr>
          <w:rFonts w:ascii="Bookman Old Style" w:hAnsi="Bookman Old Style"/>
          <w:sz w:val="22"/>
          <w:szCs w:val="22"/>
        </w:rPr>
      </w:pPr>
      <w:r w:rsidRPr="003816DD">
        <w:rPr>
          <w:rFonts w:ascii="Bookman Old Style" w:hAnsi="Bookman Old Style"/>
          <w:b/>
          <w:bCs/>
          <w:color w:val="000000"/>
          <w:sz w:val="22"/>
          <w:szCs w:val="22"/>
        </w:rPr>
        <w:tab/>
      </w:r>
      <w:r w:rsidR="00BB10A8">
        <w:rPr>
          <w:rFonts w:ascii="Bookman Old Style" w:hAnsi="Bookman Old Style"/>
          <w:color w:val="000000"/>
          <w:sz w:val="22"/>
          <w:szCs w:val="22"/>
        </w:rPr>
        <w:t xml:space="preserve"> </w:t>
      </w:r>
    </w:p>
    <w:p w14:paraId="3F5A7B10" w14:textId="77777777" w:rsidR="000D2E50" w:rsidRPr="003816DD" w:rsidRDefault="000D2E50" w:rsidP="000D2E50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/>
          <w:bCs/>
          <w:color w:val="000000"/>
        </w:rPr>
        <w:t>Course Objectives:  </w:t>
      </w:r>
    </w:p>
    <w:p w14:paraId="0D2FD973" w14:textId="77777777" w:rsidR="000D2E50" w:rsidRPr="003816DD" w:rsidRDefault="000D2E50" w:rsidP="000D2E50">
      <w:pPr>
        <w:spacing w:after="0" w:line="240" w:lineRule="auto"/>
        <w:ind w:firstLine="720"/>
        <w:jc w:val="both"/>
        <w:rPr>
          <w:rFonts w:ascii="Bookman Old Style" w:eastAsia="Times New Roman" w:hAnsi="Bookman Old Style" w:cs="Times New Roman"/>
        </w:rPr>
      </w:pPr>
    </w:p>
    <w:p w14:paraId="7FB5D2EF" w14:textId="77777777" w:rsidR="0019295D" w:rsidRPr="003816DD" w:rsidRDefault="0019295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</w:rPr>
        <w:t xml:space="preserve">1. </w:t>
      </w:r>
      <w:r w:rsidRPr="003816DD">
        <w:rPr>
          <w:rFonts w:ascii="Bookman Old Style" w:eastAsia="Times New Roman" w:hAnsi="Bookman Old Style" w:cs="Times New Roman"/>
          <w:b/>
          <w:bCs/>
        </w:rPr>
        <w:t>Understand foundational computing concepts</w:t>
      </w:r>
      <w:r w:rsidRPr="003816DD">
        <w:rPr>
          <w:rFonts w:ascii="Bookman Old Style" w:eastAsia="Times New Roman" w:hAnsi="Bookman Old Style" w:cs="Times New Roman"/>
        </w:rPr>
        <w:t xml:space="preserve">, including number systems, the evolution of computers, block diagrams, and generational progress. </w:t>
      </w:r>
    </w:p>
    <w:p w14:paraId="7D6A29EF" w14:textId="77777777" w:rsidR="0019295D" w:rsidRPr="003816DD" w:rsidRDefault="0019295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</w:rPr>
        <w:t xml:space="preserve">2. </w:t>
      </w:r>
      <w:r w:rsidRPr="003816DD">
        <w:rPr>
          <w:rFonts w:ascii="Bookman Old Style" w:eastAsia="Times New Roman" w:hAnsi="Bookman Old Style" w:cs="Times New Roman"/>
          <w:b/>
          <w:bCs/>
        </w:rPr>
        <w:t>Develop knowledge of computer architecture</w:t>
      </w:r>
      <w:r w:rsidRPr="003816DD">
        <w:rPr>
          <w:rFonts w:ascii="Bookman Old Style" w:eastAsia="Times New Roman" w:hAnsi="Bookman Old Style" w:cs="Times New Roman"/>
        </w:rPr>
        <w:t xml:space="preserve">, focusing on system organization and networking fundamentals. </w:t>
      </w:r>
    </w:p>
    <w:p w14:paraId="6CD7B3A0" w14:textId="77777777" w:rsidR="0019295D" w:rsidRPr="003816DD" w:rsidRDefault="0019295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</w:rPr>
        <w:t xml:space="preserve">3. </w:t>
      </w:r>
      <w:r w:rsidRPr="003816DD">
        <w:rPr>
          <w:rFonts w:ascii="Bookman Old Style" w:eastAsia="Times New Roman" w:hAnsi="Bookman Old Style" w:cs="Times New Roman"/>
          <w:b/>
          <w:bCs/>
        </w:rPr>
        <w:t>Acquire practical skills in document creation</w:t>
      </w:r>
      <w:r w:rsidRPr="003816DD">
        <w:rPr>
          <w:rFonts w:ascii="Bookman Old Style" w:eastAsia="Times New Roman" w:hAnsi="Bookman Old Style" w:cs="Times New Roman"/>
        </w:rPr>
        <w:t xml:space="preserve">, formatting, and digital presentations using word processing tools. </w:t>
      </w:r>
    </w:p>
    <w:p w14:paraId="2A13006E" w14:textId="77777777" w:rsidR="0019295D" w:rsidRPr="003816DD" w:rsidRDefault="0019295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</w:rPr>
        <w:t xml:space="preserve">4. </w:t>
      </w:r>
      <w:r w:rsidRPr="003816DD">
        <w:rPr>
          <w:rFonts w:ascii="Bookman Old Style" w:eastAsia="Times New Roman" w:hAnsi="Bookman Old Style" w:cs="Times New Roman"/>
          <w:b/>
          <w:bCs/>
        </w:rPr>
        <w:t>Gain proficiency in spreadsheet operations</w:t>
      </w:r>
      <w:r w:rsidRPr="003816DD">
        <w:rPr>
          <w:rFonts w:ascii="Bookman Old Style" w:eastAsia="Times New Roman" w:hAnsi="Bookman Old Style" w:cs="Times New Roman"/>
        </w:rPr>
        <w:t xml:space="preserve">, such as data entry, formulas, functions, and charting techniques. </w:t>
      </w:r>
    </w:p>
    <w:p w14:paraId="360446D1" w14:textId="77777777" w:rsidR="002B671F" w:rsidRPr="003816DD" w:rsidRDefault="0019295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</w:rPr>
        <w:t xml:space="preserve">5. </w:t>
      </w:r>
      <w:r w:rsidRPr="003816DD">
        <w:rPr>
          <w:rFonts w:ascii="Bookman Old Style" w:eastAsia="Times New Roman" w:hAnsi="Bookman Old Style" w:cs="Times New Roman"/>
          <w:b/>
          <w:bCs/>
        </w:rPr>
        <w:t>Introduce data visualization and basic modelling principles</w:t>
      </w:r>
      <w:r w:rsidRPr="003816DD">
        <w:rPr>
          <w:rFonts w:ascii="Bookman Old Style" w:eastAsia="Times New Roman" w:hAnsi="Bookman Old Style" w:cs="Times New Roman"/>
        </w:rPr>
        <w:t>, fostering analytical thinking in structuring and interpreting data sets.</w:t>
      </w:r>
    </w:p>
    <w:p w14:paraId="5D1D8502" w14:textId="77777777" w:rsidR="003816DD" w:rsidRPr="003816DD" w:rsidRDefault="003816DD" w:rsidP="000D2E50">
      <w:pPr>
        <w:spacing w:after="0" w:line="240" w:lineRule="auto"/>
        <w:ind w:right="364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</w:p>
    <w:p w14:paraId="508489B3" w14:textId="77777777" w:rsidR="000D2E50" w:rsidRPr="003816DD" w:rsidRDefault="000D2E50" w:rsidP="003816DD">
      <w:pPr>
        <w:spacing w:line="240" w:lineRule="auto"/>
        <w:ind w:right="364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Outcomes: </w:t>
      </w:r>
    </w:p>
    <w:p w14:paraId="07A3680E" w14:textId="77777777" w:rsidR="0019295D" w:rsidRPr="003816DD" w:rsidRDefault="0019295D" w:rsidP="003816DD">
      <w:pPr>
        <w:tabs>
          <w:tab w:val="left" w:pos="0"/>
        </w:tabs>
        <w:rPr>
          <w:rFonts w:ascii="Bookman Old Style" w:eastAsia="Times New Roman" w:hAnsi="Bookman Old Style" w:cs="Times New Roman"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1.  At the End of the Course, The Students will be able to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Explain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 different number systems, the historical evolution of computers, and identify key components in a block diagram. </w:t>
      </w:r>
    </w:p>
    <w:p w14:paraId="22DB9444" w14:textId="77777777" w:rsidR="0019295D" w:rsidRPr="003816DD" w:rsidRDefault="0019295D" w:rsidP="003816DD">
      <w:pPr>
        <w:tabs>
          <w:tab w:val="left" w:pos="0"/>
        </w:tabs>
        <w:rPr>
          <w:rFonts w:ascii="Bookman Old Style" w:eastAsia="Times New Roman" w:hAnsi="Bookman Old Style" w:cs="Times New Roman"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2. Learners will demonstrate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basic blocks of a computer and fundamental networking knowledge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  </w:t>
      </w:r>
    </w:p>
    <w:p w14:paraId="5CD3AA80" w14:textId="77777777" w:rsidR="0019295D" w:rsidRPr="003816DD" w:rsidRDefault="0019295D" w:rsidP="003816DD">
      <w:pPr>
        <w:tabs>
          <w:tab w:val="left" w:pos="0"/>
        </w:tabs>
        <w:rPr>
          <w:rFonts w:ascii="Bookman Old Style" w:eastAsia="Times New Roman" w:hAnsi="Bookman Old Style" w:cs="Times New Roman"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3. Learners will create professional-level documents and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design visually appealing presentations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 using word processing software and presentation software. </w:t>
      </w:r>
    </w:p>
    <w:p w14:paraId="3F40DA60" w14:textId="77777777" w:rsidR="0019295D" w:rsidRPr="003816DD" w:rsidRDefault="0019295D" w:rsidP="003816DD">
      <w:pPr>
        <w:tabs>
          <w:tab w:val="left" w:pos="0"/>
        </w:tabs>
        <w:rPr>
          <w:rFonts w:ascii="Bookman Old Style" w:eastAsia="Times New Roman" w:hAnsi="Bookman Old Style" w:cs="Times New Roman"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4. Learners will manipulate data within spreadsheets, apply formulas, and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generate accurate summaries and visualizations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</w:t>
      </w:r>
    </w:p>
    <w:p w14:paraId="3606619A" w14:textId="77777777" w:rsidR="002B671F" w:rsidRPr="003816DD" w:rsidRDefault="0019295D" w:rsidP="003816DD">
      <w:pPr>
        <w:tabs>
          <w:tab w:val="left" w:pos="0"/>
        </w:tabs>
        <w:rPr>
          <w:rFonts w:ascii="Bookman Old Style" w:eastAsia="Times New Roman" w:hAnsi="Bookman Old Style" w:cs="Times New Roman"/>
          <w:b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5. Learners will apply data modelling techniques to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 xml:space="preserve">analyze, organize, and represent data effectively 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>in various scenarios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.</w:t>
      </w:r>
    </w:p>
    <w:p w14:paraId="2DDB2AC9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Unit 1. Number Systems, Evolution, Block Diagram and Generations:  </w:t>
      </w:r>
    </w:p>
    <w:p w14:paraId="4C0532B1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Number Systems:</w:t>
      </w:r>
      <w:r w:rsidRPr="003816DD">
        <w:rPr>
          <w:rFonts w:ascii="Bookman Old Style" w:hAnsi="Bookman Old Style"/>
          <w:color w:val="000000"/>
        </w:rPr>
        <w:t xml:space="preserve"> Binary, Decimal, Octal, Hexadecimal; conversions between number systems. </w:t>
      </w:r>
    </w:p>
    <w:p w14:paraId="7E7689B0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Evolution of Computers:</w:t>
      </w:r>
      <w:r w:rsidRPr="003816DD">
        <w:rPr>
          <w:rFonts w:ascii="Bookman Old Style" w:hAnsi="Bookman Old Style"/>
          <w:color w:val="000000"/>
        </w:rPr>
        <w:t xml:space="preserve"> History from early mechanical devices to modern-day systems. </w:t>
      </w:r>
    </w:p>
    <w:p w14:paraId="248D198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Block Diagram of a Computer:</w:t>
      </w:r>
      <w:r w:rsidRPr="003816DD">
        <w:rPr>
          <w:rFonts w:ascii="Bookman Old Style" w:hAnsi="Bookman Old Style"/>
          <w:color w:val="000000"/>
        </w:rPr>
        <w:t xml:space="preserve"> Components like Input Unit, Output Unit, Memory, CPU (ALU + CU). </w:t>
      </w:r>
      <w:r w:rsidRPr="003816DD">
        <w:rPr>
          <w:rFonts w:ascii="Bookman Old Style" w:hAnsi="Bookman Old Style"/>
          <w:b/>
          <w:bCs/>
          <w:color w:val="000000"/>
        </w:rPr>
        <w:t>Generations of Computers</w:t>
      </w:r>
      <w:r w:rsidRPr="003816DD">
        <w:rPr>
          <w:rFonts w:ascii="Bookman Old Style" w:hAnsi="Bookman Old Style"/>
          <w:color w:val="000000"/>
        </w:rPr>
        <w:t xml:space="preserve">: First to Fifth Generation – technologies, characteristics, examples. </w:t>
      </w:r>
    </w:p>
    <w:p w14:paraId="54191BCB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Unit 2. Basic organization and N/W fundamentals:  </w:t>
      </w:r>
    </w:p>
    <w:p w14:paraId="624C2D16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Computer Organization: </w:t>
      </w:r>
      <w:r w:rsidRPr="003816DD">
        <w:rPr>
          <w:rFonts w:ascii="Bookman Old Style" w:hAnsi="Bookman Old Style"/>
          <w:color w:val="000000"/>
        </w:rPr>
        <w:t xml:space="preserve">Functional components – Input/Output devices, Storage types, Memory hierarchy. </w:t>
      </w:r>
    </w:p>
    <w:p w14:paraId="1F6A85E0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Types of Computers:</w:t>
      </w:r>
      <w:r w:rsidRPr="003816DD">
        <w:rPr>
          <w:rFonts w:ascii="Bookman Old Style" w:hAnsi="Bookman Old Style"/>
          <w:color w:val="000000"/>
        </w:rPr>
        <w:t xml:space="preserve"> Micro, Mini, Mainframe, and Supercomputers. </w:t>
      </w:r>
    </w:p>
    <w:p w14:paraId="549EB6E5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Networking Fundamentals:</w:t>
      </w:r>
      <w:r w:rsidRPr="003816DD">
        <w:rPr>
          <w:rFonts w:ascii="Bookman Old Style" w:hAnsi="Bookman Old Style"/>
          <w:color w:val="000000"/>
        </w:rPr>
        <w:t xml:space="preserve"> Definition, need for networks, types (LAN, WAN, MAN), topology </w:t>
      </w:r>
    </w:p>
    <w:p w14:paraId="67DB44D5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(Star, Ring, Bus). </w:t>
      </w:r>
    </w:p>
    <w:p w14:paraId="61EC90D2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lastRenderedPageBreak/>
        <w:t>Internet Basics:</w:t>
      </w:r>
      <w:r w:rsidRPr="003816DD">
        <w:rPr>
          <w:rFonts w:ascii="Bookman Old Style" w:hAnsi="Bookman Old Style"/>
          <w:color w:val="000000"/>
        </w:rPr>
        <w:t xml:space="preserve"> IP Address, Domain Name, Web Browser, Email, WWW. </w:t>
      </w:r>
    </w:p>
    <w:p w14:paraId="4B7CA24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</w:p>
    <w:p w14:paraId="076A5D68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Unit 3. Word Processing and presentations:  </w:t>
      </w:r>
    </w:p>
    <w:p w14:paraId="168E0991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Word Processing Basics:</w:t>
      </w:r>
      <w:r w:rsidRPr="003816DD">
        <w:rPr>
          <w:rFonts w:ascii="Bookman Old Style" w:hAnsi="Bookman Old Style"/>
          <w:color w:val="000000"/>
        </w:rPr>
        <w:t xml:space="preserve"> Using MS Word/Google Docs – formatting, styles, tables, mail merge. </w:t>
      </w:r>
    </w:p>
    <w:p w14:paraId="6211CEA6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Presentation Tools:</w:t>
      </w:r>
      <w:r w:rsidRPr="003816DD">
        <w:rPr>
          <w:rFonts w:ascii="Bookman Old Style" w:hAnsi="Bookman Old Style"/>
          <w:color w:val="000000"/>
        </w:rPr>
        <w:t xml:space="preserve"> Using PowerPoint/Google Slides – slide design, animations, transitions. </w:t>
      </w:r>
    </w:p>
    <w:p w14:paraId="6031A160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Applications:</w:t>
      </w:r>
      <w:r w:rsidRPr="003816DD">
        <w:rPr>
          <w:rFonts w:ascii="Bookman Old Style" w:hAnsi="Bookman Old Style"/>
          <w:color w:val="000000"/>
        </w:rPr>
        <w:t xml:space="preserve"> Creating resumes, reports, brochures, and presentations. </w:t>
      </w:r>
    </w:p>
    <w:p w14:paraId="6B08CF5E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Keyboard Shortcuts </w:t>
      </w:r>
    </w:p>
    <w:p w14:paraId="4C082DC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</w:p>
    <w:p w14:paraId="70D10308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Unit 4. Spreadsheet Basics: </w:t>
      </w:r>
    </w:p>
    <w:p w14:paraId="1D6E3EA6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Spreadsheet Concepts:</w:t>
      </w:r>
      <w:r w:rsidRPr="003816DD">
        <w:rPr>
          <w:rFonts w:ascii="Bookman Old Style" w:hAnsi="Bookman Old Style"/>
          <w:color w:val="000000"/>
        </w:rPr>
        <w:t xml:space="preserve"> Understanding rows, columns, cells in tools like MS Excel/Google </w:t>
      </w:r>
    </w:p>
    <w:p w14:paraId="296619C8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Sheets, cell referencing. </w:t>
      </w:r>
    </w:p>
    <w:p w14:paraId="4CF7DF54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Functions and Formulae:</w:t>
      </w:r>
      <w:r w:rsidRPr="003816DD">
        <w:rPr>
          <w:rFonts w:ascii="Bookman Old Style" w:hAnsi="Bookman Old Style"/>
          <w:color w:val="000000"/>
        </w:rPr>
        <w:t xml:space="preserve"> SUM, AVERAGE, IF, COUNT. </w:t>
      </w:r>
    </w:p>
    <w:p w14:paraId="5C3F72E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Charts and Graphs:</w:t>
      </w:r>
      <w:r w:rsidRPr="003816DD">
        <w:rPr>
          <w:rFonts w:ascii="Bookman Old Style" w:hAnsi="Bookman Old Style"/>
          <w:color w:val="000000"/>
        </w:rPr>
        <w:t xml:space="preserve"> Creating visual representations </w:t>
      </w:r>
    </w:p>
    <w:p w14:paraId="0927FC83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Data Handling:</w:t>
      </w:r>
      <w:r w:rsidRPr="003816DD">
        <w:rPr>
          <w:rFonts w:ascii="Bookman Old Style" w:hAnsi="Bookman Old Style"/>
          <w:color w:val="000000"/>
        </w:rPr>
        <w:t xml:space="preserve"> Sorting, filtering, conditional formatting. </w:t>
      </w:r>
    </w:p>
    <w:p w14:paraId="5E0ED2FA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Text Functions:</w:t>
      </w:r>
      <w:r w:rsidRPr="003816DD">
        <w:rPr>
          <w:rFonts w:ascii="Bookman Old Style" w:hAnsi="Bookman Old Style"/>
          <w:color w:val="000000"/>
        </w:rPr>
        <w:t xml:space="preserve"> LEFT, RIGHT, MID, LEN, TRIM, CONCAT, TEXTJOIN </w:t>
      </w:r>
    </w:p>
    <w:p w14:paraId="79C0B328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Advanced Functions:</w:t>
      </w:r>
      <w:r w:rsidRPr="003816DD">
        <w:rPr>
          <w:rFonts w:ascii="Bookman Old Style" w:hAnsi="Bookman Old Style"/>
          <w:color w:val="000000"/>
        </w:rPr>
        <w:t xml:space="preserve"> Logical: IF, AND, OR, IFERROR, </w:t>
      </w:r>
      <w:r w:rsidRPr="003816DD">
        <w:rPr>
          <w:rFonts w:ascii="Bookman Old Style" w:hAnsi="Bookman Old Style"/>
          <w:b/>
          <w:bCs/>
          <w:color w:val="000000"/>
        </w:rPr>
        <w:t>Lookup:</w:t>
      </w:r>
      <w:r w:rsidRPr="003816DD">
        <w:rPr>
          <w:rFonts w:ascii="Bookman Old Style" w:hAnsi="Bookman Old Style"/>
          <w:color w:val="000000"/>
        </w:rPr>
        <w:t xml:space="preserve"> VLOOKUP, HLOOKUP, </w:t>
      </w:r>
    </w:p>
    <w:p w14:paraId="70A60CC6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XLOOKUP, INDEX, MATCH </w:t>
      </w:r>
    </w:p>
    <w:p w14:paraId="2D4502E3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</w:p>
    <w:p w14:paraId="4B8C9B2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Unit 5. Data Analysis and Visualization:  </w:t>
      </w:r>
    </w:p>
    <w:p w14:paraId="6C28F51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Conditional Formatting:</w:t>
      </w:r>
      <w:r w:rsidRPr="003816DD">
        <w:rPr>
          <w:rFonts w:ascii="Bookman Old Style" w:hAnsi="Bookman Old Style"/>
          <w:color w:val="000000"/>
        </w:rPr>
        <w:t xml:space="preserve"> Custom rules, Color scales, Icon sets, Data bars </w:t>
      </w:r>
    </w:p>
    <w:p w14:paraId="7A4F6FF5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Data Analysis Tools: </w:t>
      </w:r>
      <w:r w:rsidRPr="003816DD">
        <w:rPr>
          <w:rFonts w:ascii="Bookman Old Style" w:hAnsi="Bookman Old Style"/>
          <w:color w:val="000000"/>
        </w:rPr>
        <w:t xml:space="preserve">Pivot Tables and Pivot Charts, Data Validation (Drop-downs, Input </w:t>
      </w:r>
    </w:p>
    <w:p w14:paraId="54870CE7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Messages, Error Alerts), What-If Analysis: Goal Seek, Scenario Manager, Data Tables </w:t>
      </w:r>
    </w:p>
    <w:p w14:paraId="5C06E058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Charts and Dashboards:</w:t>
      </w:r>
      <w:r w:rsidRPr="003816DD">
        <w:rPr>
          <w:rFonts w:ascii="Bookman Old Style" w:hAnsi="Bookman Old Style"/>
          <w:color w:val="000000"/>
        </w:rPr>
        <w:t xml:space="preserve"> Creating Interactive Dashboards, Using slicers with Pivot </w:t>
      </w:r>
    </w:p>
    <w:p w14:paraId="0ED9756D" w14:textId="77777777" w:rsidR="0019295D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Tables, Combo Charts and Sparklines </w:t>
      </w:r>
    </w:p>
    <w:p w14:paraId="477A87D3" w14:textId="77777777" w:rsidR="002B671F" w:rsidRPr="003816DD" w:rsidRDefault="0019295D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>Productivity Tips:</w:t>
      </w:r>
      <w:r w:rsidRPr="003816DD">
        <w:rPr>
          <w:rFonts w:ascii="Bookman Old Style" w:hAnsi="Bookman Old Style"/>
          <w:color w:val="000000"/>
        </w:rPr>
        <w:t xml:space="preserve"> Using Named Ranges, Freeze Panes, Split View</w:t>
      </w:r>
    </w:p>
    <w:p w14:paraId="42B99074" w14:textId="77777777" w:rsidR="002B671F" w:rsidRPr="003816DD" w:rsidRDefault="002B671F" w:rsidP="0019295D">
      <w:p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color w:val="000000"/>
        </w:rPr>
      </w:pPr>
    </w:p>
    <w:p w14:paraId="63E79412" w14:textId="77777777" w:rsidR="0019295D" w:rsidRPr="003816DD" w:rsidRDefault="0019295D" w:rsidP="0019295D">
      <w:pPr>
        <w:tabs>
          <w:tab w:val="left" w:pos="0"/>
        </w:tabs>
        <w:spacing w:after="0" w:line="360" w:lineRule="auto"/>
        <w:ind w:left="-284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Textbooks: </w:t>
      </w:r>
    </w:p>
    <w:p w14:paraId="46285FE3" w14:textId="77777777" w:rsidR="0019295D" w:rsidRPr="003816DD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Fundamentals of Computers, Reema Thareja, Oxford University Press, Second Edition </w:t>
      </w:r>
    </w:p>
    <w:p w14:paraId="15F37024" w14:textId="77777777" w:rsidR="0019295D" w:rsidRPr="003816DD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Fundamentals of Computers, V. Rajaraman – PHI Learning </w:t>
      </w:r>
    </w:p>
    <w:p w14:paraId="3721E567" w14:textId="77777777" w:rsidR="0019295D" w:rsidRPr="003816DD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Introduction to Computers by Peter Norton – McGraw Hill </w:t>
      </w:r>
    </w:p>
    <w:p w14:paraId="2A6A6F78" w14:textId="77777777" w:rsidR="002B671F" w:rsidRPr="003816DD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>Microsoft Office 365 In Practice by Randy Nordell – McGraw Hill Education</w:t>
      </w:r>
    </w:p>
    <w:p w14:paraId="3953B470" w14:textId="77777777" w:rsidR="0019295D" w:rsidRPr="003816DD" w:rsidRDefault="0019295D" w:rsidP="0019295D">
      <w:pPr>
        <w:tabs>
          <w:tab w:val="left" w:pos="0"/>
        </w:tabs>
        <w:spacing w:after="0" w:line="360" w:lineRule="auto"/>
        <w:ind w:left="-284"/>
        <w:rPr>
          <w:rFonts w:ascii="Bookman Old Style" w:hAnsi="Bookman Old Style"/>
          <w:b/>
          <w:bCs/>
          <w:color w:val="000000"/>
        </w:rPr>
      </w:pPr>
      <w:r w:rsidRPr="003816DD">
        <w:rPr>
          <w:rFonts w:ascii="Bookman Old Style" w:hAnsi="Bookman Old Style"/>
          <w:b/>
          <w:bCs/>
          <w:color w:val="000000"/>
        </w:rPr>
        <w:t xml:space="preserve">References: </w:t>
      </w:r>
    </w:p>
    <w:p w14:paraId="5B3E11B1" w14:textId="77777777" w:rsidR="0019295D" w:rsidRPr="003816DD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Excel 2021 Bible by Michael Alexander, Richard Kusleika – Wiley </w:t>
      </w:r>
    </w:p>
    <w:p w14:paraId="77398771" w14:textId="77777777" w:rsidR="0019295D" w:rsidRPr="003816DD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Networking All-in-One For Dummies by Doug Lowe – Wiley </w:t>
      </w:r>
    </w:p>
    <w:p w14:paraId="750DF993" w14:textId="77777777" w:rsidR="0019295D" w:rsidRPr="003816DD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 xml:space="preserve">Microsoft Official Docs and Training: https://learn.microsoft.com </w:t>
      </w:r>
    </w:p>
    <w:p w14:paraId="342C829A" w14:textId="77777777" w:rsidR="002B671F" w:rsidRPr="003816DD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Bookman Old Style" w:hAnsi="Bookman Old Style"/>
          <w:color w:val="000000"/>
        </w:rPr>
      </w:pPr>
      <w:r w:rsidRPr="003816DD">
        <w:rPr>
          <w:rFonts w:ascii="Bookman Old Style" w:hAnsi="Bookman Old Style"/>
          <w:color w:val="000000"/>
        </w:rPr>
        <w:t>Google Workspace Learning Center: https://support.google.com/a/users/</w:t>
      </w:r>
    </w:p>
    <w:sectPr w:rsidR="002B671F" w:rsidRPr="003816DD" w:rsidSect="003816DD">
      <w:pgSz w:w="12240" w:h="15840"/>
      <w:pgMar w:top="567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392"/>
    <w:rsid w:val="000D2E50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66BDF"/>
    <w:rsid w:val="005C4824"/>
    <w:rsid w:val="0064144C"/>
    <w:rsid w:val="006478EA"/>
    <w:rsid w:val="00805DEA"/>
    <w:rsid w:val="008468FE"/>
    <w:rsid w:val="00846E72"/>
    <w:rsid w:val="008C7CB5"/>
    <w:rsid w:val="0090756B"/>
    <w:rsid w:val="009412E2"/>
    <w:rsid w:val="00A0779F"/>
    <w:rsid w:val="00A15182"/>
    <w:rsid w:val="00A33C1F"/>
    <w:rsid w:val="00B21A71"/>
    <w:rsid w:val="00B330B4"/>
    <w:rsid w:val="00B47244"/>
    <w:rsid w:val="00BB10A8"/>
    <w:rsid w:val="00C662B9"/>
    <w:rsid w:val="00D7625B"/>
    <w:rsid w:val="00DF3FA3"/>
    <w:rsid w:val="00E227C9"/>
    <w:rsid w:val="00E81D49"/>
    <w:rsid w:val="00EE7F80"/>
    <w:rsid w:val="00FF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E60F4"/>
  <w15:docId w15:val="{4B1D7F18-A5B5-42DC-9D92-733168BA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Header">
    <w:name w:val="header"/>
    <w:basedOn w:val="Normal"/>
    <w:link w:val="HeaderChar"/>
    <w:uiPriority w:val="99"/>
    <w:unhideWhenUsed/>
    <w:rsid w:val="00BB10A8"/>
    <w:pPr>
      <w:tabs>
        <w:tab w:val="center" w:pos="4513"/>
        <w:tab w:val="right" w:pos="9026"/>
      </w:tabs>
      <w:spacing w:after="0" w:line="240" w:lineRule="auto"/>
    </w:pPr>
    <w:rPr>
      <w:rFonts w:eastAsiaTheme="minorHAnsi"/>
      <w:kern w:val="2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BB10A8"/>
    <w:rPr>
      <w:rFonts w:eastAsiaTheme="minorHAnsi"/>
      <w:kern w:val="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dcterms:created xsi:type="dcterms:W3CDTF">2025-10-18T04:55:00Z</dcterms:created>
  <dcterms:modified xsi:type="dcterms:W3CDTF">2026-06-16T10:06:00Z</dcterms:modified>
</cp:coreProperties>
</file>